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B" w:rsidRPr="007B360B" w:rsidRDefault="002535EB" w:rsidP="007B36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60B" w:rsidRPr="007B360B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360B" w:rsidRPr="007B360B">
        <w:rPr>
          <w:rFonts w:ascii="Times New Roman" w:hAnsi="Times New Roman" w:cs="Times New Roman"/>
          <w:sz w:val="24"/>
          <w:szCs w:val="24"/>
        </w:rPr>
        <w:t>:</w:t>
      </w:r>
    </w:p>
    <w:p w:rsidR="007B360B" w:rsidRPr="007B360B" w:rsidRDefault="007B360B" w:rsidP="007B360B">
      <w:pPr>
        <w:jc w:val="right"/>
        <w:rPr>
          <w:rFonts w:ascii="Times New Roman" w:hAnsi="Times New Roman" w:cs="Times New Roman"/>
        </w:rPr>
      </w:pPr>
      <w:r w:rsidRPr="007B360B">
        <w:rPr>
          <w:rFonts w:ascii="Times New Roman" w:hAnsi="Times New Roman" w:cs="Times New Roman"/>
        </w:rPr>
        <w:t xml:space="preserve">                                                                                                   Директор МКОУ СОШ №1                                     _______/</w:t>
      </w:r>
      <w:proofErr w:type="spellStart"/>
      <w:r w:rsidRPr="007B360B">
        <w:rPr>
          <w:rFonts w:ascii="Times New Roman" w:hAnsi="Times New Roman" w:cs="Times New Roman"/>
        </w:rPr>
        <w:t>О.Г.Корзенникова</w:t>
      </w:r>
      <w:proofErr w:type="spellEnd"/>
    </w:p>
    <w:p w:rsidR="007B360B" w:rsidRPr="007B360B" w:rsidRDefault="007B360B" w:rsidP="007B360B">
      <w:pPr>
        <w:jc w:val="right"/>
        <w:rPr>
          <w:rFonts w:ascii="Times New Roman" w:hAnsi="Times New Roman" w:cs="Times New Roman"/>
          <w:sz w:val="24"/>
          <w:szCs w:val="24"/>
        </w:rPr>
      </w:pPr>
      <w:r w:rsidRPr="007B360B">
        <w:rPr>
          <w:rFonts w:ascii="Times New Roman" w:hAnsi="Times New Roman" w:cs="Times New Roman"/>
        </w:rPr>
        <w:t xml:space="preserve">«__»_________2021г.    </w:t>
      </w:r>
    </w:p>
    <w:p w:rsidR="007B360B" w:rsidRDefault="007B360B" w:rsidP="007B360B">
      <w:pPr>
        <w:pStyle w:val="a4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861CD5" w:rsidRDefault="00861CD5" w:rsidP="007B360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5EB" w:rsidRDefault="00861CD5" w:rsidP="00861CD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4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861CD5" w:rsidRPr="00861CD5" w:rsidRDefault="002535EB" w:rsidP="00861CD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трудово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десант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766800" w:rsidRDefault="00861CD5" w:rsidP="009B57F0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"Наш любимый  школьный двор"</w:t>
      </w:r>
    </w:p>
    <w:p w:rsidR="00861CD5" w:rsidRPr="00861CD5" w:rsidRDefault="00861CD5" w:rsidP="00861CD5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CD5" w:rsidRDefault="009B57F0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Школьный двор – это визитная карточка школы.</w:t>
      </w:r>
      <w:proofErr w:type="gramEnd"/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Эпизодическое привлечение школьников к уборке территории школьного двора не дает желаемого результата. Необходима постоянная целенаправленная работа по благоустройству территории школьного двора. </w:t>
      </w:r>
    </w:p>
    <w:p w:rsidR="002535EB" w:rsidRDefault="002535EB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D5" w:rsidRP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трудового десанта</w:t>
      </w:r>
      <w:r w:rsidRPr="00861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Привлеч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педагогический коллектив школы, общественности к решению проблем по очистке, озеленению и благоустройству школьного двора. </w:t>
      </w:r>
    </w:p>
    <w:p w:rsidR="00861CD5" w:rsidRDefault="00861CD5" w:rsidP="009B57F0">
      <w:pPr>
        <w:spacing w:before="100" w:beforeAutospacing="1" w:after="0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ore"/>
      <w:bookmarkEnd w:id="0"/>
    </w:p>
    <w:p w:rsidR="00861CD5" w:rsidRDefault="00861CD5" w:rsidP="009B57F0">
      <w:pPr>
        <w:spacing w:before="100" w:beforeAutospacing="1" w:after="0" w:line="240" w:lineRule="auto"/>
        <w:ind w:left="70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 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практическую деятельность по комплексному благоустройству школьных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 школьной территории и зон отдыха (посадка деревьев, кустарников, разбивка газонов, цветников)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экологическое состояние школьного двора и прилегающей территории как составной части жизненной среды, влияющей на здоровье;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экологическое мировоззрение при озеленении и благоустройстве школьных территорий;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интерес учащихся к социально значимой деятельности по преобразованию окружающей жизни;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значимость учебно-опытных участков в образовательной деятельности учреждений;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школьников к проблеме охраны окружающей среды;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учащихся экологическую культуру, бережное отношение к зеленым насаждениям и школьному двору в целом;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и подростков школьного возраста активную жизненную позицию посредством привлечения их к практической деятельности по озеленению и благоустройству пришкольной территории;</w:t>
      </w:r>
    </w:p>
    <w:p w:rsidR="00861CD5" w:rsidRDefault="00861CD5" w:rsidP="009B57F0">
      <w:pPr>
        <w:spacing w:before="100" w:beforeAutospacing="1"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атмосферу содружества, сотворчества, сотрудничества учащихся, педагогов и родителей.</w:t>
      </w:r>
    </w:p>
    <w:p w:rsidR="00861CD5" w:rsidRPr="00861CD5" w:rsidRDefault="00861CD5" w:rsidP="009B57F0">
      <w:pPr>
        <w:spacing w:before="100" w:beforeAutospacing="1"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61CD5" w:rsidRPr="009B57F0" w:rsidRDefault="009B57F0" w:rsidP="009B57F0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proofErr w:type="gramStart"/>
      <w:r w:rsidRP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</w:t>
      </w:r>
      <w:proofErr w:type="gramEnd"/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Участниками </w:t>
      </w:r>
      <w:r w:rsid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трудового десанта 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коллективы классов МКОУ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36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№1г.</w:t>
      </w:r>
      <w:r w:rsidR="002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Киренска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также допускается личное участие в </w:t>
      </w:r>
      <w:r w:rsidR="00923B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десанте</w:t>
      </w:r>
      <w:r w:rsidR="007B36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приветствуется помощь родителей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B78" w:rsidRDefault="009B57F0" w:rsidP="00861CD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proofErr w:type="gramStart"/>
      <w:r w:rsidRP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Сроки</w:t>
      </w:r>
      <w:proofErr w:type="gramEnd"/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порядок проведения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трудового десанта</w:t>
      </w:r>
    </w:p>
    <w:p w:rsidR="00923B78" w:rsidRDefault="00923B78" w:rsidP="00861CD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B78" w:rsidRDefault="00923B78" w:rsidP="009B57F0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трудовой десант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школьный двор»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2-х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этапов.  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CD5" w:rsidRPr="00861C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Сроки проведения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1 этапа 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C5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53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 этапа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сентябрь 20</w:t>
      </w:r>
      <w:r w:rsidR="007B3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861CD5"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23B78" w:rsidRDefault="00861CD5" w:rsidP="009B57F0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проведения </w:t>
      </w:r>
      <w:r w:rsidR="00923B78" w:rsidRPr="00923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трудового десанта</w:t>
      </w:r>
      <w:r w:rsidR="00923B78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школы создается конкурсная комиссия, которой </w:t>
      </w:r>
      <w:proofErr w:type="gramStart"/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</w:t>
      </w:r>
      <w:r w:rsidR="00923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92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проделанная 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923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подводятся</w:t>
      </w:r>
      <w:proofErr w:type="gramEnd"/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итоги. Определяется победитель.</w:t>
      </w:r>
    </w:p>
    <w:p w:rsidR="00923B78" w:rsidRDefault="00861CD5" w:rsidP="007B360B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57F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proofErr w:type="gramStart"/>
      <w:r w:rsidR="009B57F0" w:rsidRP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</w:t>
      </w:r>
      <w:proofErr w:type="gramEnd"/>
      <w:r w:rsidRPr="00861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68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участия в </w:t>
      </w:r>
      <w:r w:rsidR="0092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</w:t>
      </w:r>
      <w:r w:rsid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="0092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</w:t>
      </w:r>
      <w:r w:rsid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 </w:t>
      </w:r>
      <w:r w:rsidR="00923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десант</w:t>
      </w:r>
      <w:r w:rsid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23B78" w:rsidRPr="00383EC9" w:rsidRDefault="007B360B" w:rsidP="009B57F0">
      <w:pPr>
        <w:spacing w:before="100" w:beforeAutospacing="1"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принять участие в </w:t>
      </w:r>
      <w:r w:rsidR="00923B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десанте</w:t>
      </w:r>
      <w:r w:rsidR="00861CD5" w:rsidRPr="00861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коллективу класса совместно с классным руководителем и родителями необходимо</w:t>
      </w:r>
      <w:r w:rsidR="00861CD5" w:rsidRPr="00C53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1CD5" w:rsidRPr="00C5341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разработать</w:t>
      </w:r>
      <w:r w:rsidR="00861CD5" w:rsidRPr="00C534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61CD5" w:rsidRPr="0038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 благоустройству школьного двора.</w:t>
      </w:r>
    </w:p>
    <w:p w:rsidR="00923B78" w:rsidRPr="00383EC9" w:rsidRDefault="00861CD5" w:rsidP="009B57F0">
      <w:pPr>
        <w:spacing w:before="100" w:beforeAutospacing="1"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должен содержать план школьного двора с описанием и чертежами предполагаемых видов работ, направленных на создание благоустроенного пространства, примыкающего к школьным зданиям, а также – макет, наглядно иллюстрирующий конечный результат.</w:t>
      </w:r>
    </w:p>
    <w:p w:rsidR="00C5341C" w:rsidRPr="00383EC9" w:rsidRDefault="00861CD5" w:rsidP="009B57F0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проекта по благоустройству школьного двора: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название; 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руководитель и исполнители;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цель и задачи;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обоснование основных идей проекта;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этапы;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сметы расходов, экономическое обоснование; 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эскизы, рисунки, чертежи, схемы, макет и т.п.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61CD5" w:rsidRPr="00383EC9" w:rsidRDefault="00861CD5" w:rsidP="00C5341C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по благоустройству школьного двора предполагает: 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очистка от бытового и природного мусора; 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сооружение лавочек;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посадка деревьев и кустарников (корректировка существующих); 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оформление цветочных клумб.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" w:name="_GoBack"/>
      <w:bookmarkEnd w:id="1"/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66800" w:rsidRPr="00383EC9" w:rsidRDefault="009B57F0" w:rsidP="00766800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B57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B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61CD5" w:rsidRPr="0038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61CD5" w:rsidRPr="0038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proofErr w:type="gramEnd"/>
      <w:r w:rsidR="00861CD5" w:rsidRPr="0038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6800" w:rsidRPr="0038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  школьного трудового десанта</w:t>
      </w:r>
    </w:p>
    <w:p w:rsidR="00766800" w:rsidRPr="00383EC9" w:rsidRDefault="00766800" w:rsidP="00861CD5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800" w:rsidRPr="00383EC9" w:rsidRDefault="00766800" w:rsidP="009B57F0">
      <w:pPr>
        <w:spacing w:before="100" w:beforeAutospacing="1"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1CD5"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для оценивания работ по благоустройству школьного двора   являются:</w:t>
      </w:r>
    </w:p>
    <w:p w:rsidR="00766800" w:rsidRPr="00383EC9" w:rsidRDefault="00861CD5" w:rsidP="009B57F0">
      <w:pPr>
        <w:spacing w:before="100" w:beforeAutospacing="1"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зеленых насаждений;</w:t>
      </w:r>
    </w:p>
    <w:p w:rsidR="00766800" w:rsidRPr="00383EC9" w:rsidRDefault="00861CD5" w:rsidP="009B57F0">
      <w:pPr>
        <w:spacing w:before="100" w:beforeAutospacing="1" w:after="0" w:line="240" w:lineRule="auto"/>
        <w:ind w:left="70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цветочное оформление;</w:t>
      </w:r>
    </w:p>
    <w:p w:rsidR="00766800" w:rsidRPr="00383EC9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санитарно-экологическое состояние участка;</w:t>
      </w:r>
    </w:p>
    <w:p w:rsidR="00766800" w:rsidRPr="00383EC9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эстетическое оформление и разнообразие зон школьного двора;</w:t>
      </w:r>
    </w:p>
    <w:p w:rsidR="00766800" w:rsidRPr="007B360B" w:rsidRDefault="00861CD5" w:rsidP="009B57F0">
      <w:pPr>
        <w:spacing w:before="100" w:beforeAutospacing="1" w:after="0" w:line="240" w:lineRule="auto"/>
        <w:ind w:left="708" w:firstLine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-композиционное оформление (целостность, единство решений).</w:t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6800" w:rsidRPr="007B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критериями для оценивания проекта по благоустройству школьного двора являются: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реалистичность проекта;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новизна и оригинальность предложения;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интерес, который вызывает предложение у участников проекта;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значимость проекта для школы;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рациональность и экономичность проекта;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перспективность проекта для развития школы;</w:t>
      </w:r>
    </w:p>
    <w:p w:rsidR="00766800" w:rsidRPr="007B360B" w:rsidRDefault="00861CD5" w:rsidP="00766800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выход на практический результат.</w:t>
      </w:r>
    </w:p>
    <w:p w:rsidR="00766800" w:rsidRPr="007B360B" w:rsidRDefault="00766800" w:rsidP="00766800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800" w:rsidRPr="00383EC9" w:rsidRDefault="009B57F0" w:rsidP="00766800">
      <w:pPr>
        <w:spacing w:before="100" w:beforeAutospacing="1" w:after="0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9B5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61CD5" w:rsidRPr="00383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и награждение</w:t>
      </w:r>
    </w:p>
    <w:p w:rsidR="00766800" w:rsidRPr="00383EC9" w:rsidRDefault="009B57F0" w:rsidP="009B57F0">
      <w:pPr>
        <w:pStyle w:val="a3"/>
        <w:spacing w:before="100" w:beforeAutospacing="1"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1CD5"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определяются в соответствии с критериями настоящего положения </w:t>
      </w:r>
      <w:r w:rsidR="00861CD5" w:rsidRPr="0038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итогам защиты проектов</w:t>
      </w:r>
      <w:r w:rsidR="00861CD5"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800" w:rsidRPr="00383EC9" w:rsidRDefault="009B57F0" w:rsidP="009B57F0">
      <w:pPr>
        <w:pStyle w:val="a3"/>
        <w:spacing w:before="100" w:beforeAutospacing="1" w:after="0" w:line="240" w:lineRule="auto"/>
        <w:ind w:left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1CD5"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проводит жюри конкурса.</w:t>
      </w:r>
      <w:r w:rsidR="00253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жюри входит администрация школы.</w:t>
      </w:r>
    </w:p>
    <w:p w:rsidR="00861CD5" w:rsidRPr="00383EC9" w:rsidRDefault="009B57F0" w:rsidP="009B57F0">
      <w:pPr>
        <w:pStyle w:val="a3"/>
        <w:spacing w:before="100" w:beforeAutospacing="1" w:after="0" w:line="240" w:lineRule="auto"/>
        <w:ind w:left="76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61CD5" w:rsidRPr="0038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победителя награждается </w:t>
      </w:r>
      <w:r w:rsidR="00861CD5" w:rsidRPr="00383E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Благодарственным письмом и призом директора школы. Благодарственными письмами и призами награждаются наиболее интересные находки и предложения других участников конкурса и также принимаются к дальнейшей реализации.</w:t>
      </w:r>
    </w:p>
    <w:p w:rsidR="00547CF0" w:rsidRPr="00C5341C" w:rsidRDefault="00547CF0" w:rsidP="00861CD5">
      <w:pPr>
        <w:spacing w:line="240" w:lineRule="auto"/>
        <w:ind w:firstLine="709"/>
        <w:contextualSpacing/>
        <w:rPr>
          <w:rFonts w:ascii="Times New Roman" w:hAnsi="Times New Roman" w:cs="Times New Roman"/>
          <w:i/>
          <w:color w:val="FF0000"/>
        </w:rPr>
      </w:pPr>
    </w:p>
    <w:sectPr w:rsidR="00547CF0" w:rsidRPr="00C5341C" w:rsidSect="0076680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11E"/>
    <w:multiLevelType w:val="hybridMultilevel"/>
    <w:tmpl w:val="21C6F6FE"/>
    <w:lvl w:ilvl="0" w:tplc="C45EFE9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6BC3"/>
    <w:rsid w:val="00043FC2"/>
    <w:rsid w:val="00106802"/>
    <w:rsid w:val="001A2AAC"/>
    <w:rsid w:val="002535EB"/>
    <w:rsid w:val="00264397"/>
    <w:rsid w:val="00383EC9"/>
    <w:rsid w:val="00427388"/>
    <w:rsid w:val="00547CF0"/>
    <w:rsid w:val="00766800"/>
    <w:rsid w:val="007B360B"/>
    <w:rsid w:val="00861CD5"/>
    <w:rsid w:val="00923B78"/>
    <w:rsid w:val="009B57F0"/>
    <w:rsid w:val="00A1112B"/>
    <w:rsid w:val="00AA6BC3"/>
    <w:rsid w:val="00C5341C"/>
    <w:rsid w:val="00E6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D5"/>
    <w:pPr>
      <w:ind w:left="720"/>
      <w:contextualSpacing/>
    </w:pPr>
  </w:style>
  <w:style w:type="paragraph" w:styleId="a4">
    <w:name w:val="Normal (Web)"/>
    <w:basedOn w:val="a"/>
    <w:rsid w:val="007B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MARiALE</cp:lastModifiedBy>
  <cp:revision>5</cp:revision>
  <cp:lastPrinted>2021-01-24T15:04:00Z</cp:lastPrinted>
  <dcterms:created xsi:type="dcterms:W3CDTF">2021-01-21T23:22:00Z</dcterms:created>
  <dcterms:modified xsi:type="dcterms:W3CDTF">2021-01-24T15:16:00Z</dcterms:modified>
</cp:coreProperties>
</file>